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31" w:rsidRDefault="0098281E" w:rsidP="0098281E">
      <w:pPr>
        <w:shd w:val="clear" w:color="auto" w:fill="FFFFFF"/>
        <w:spacing w:after="0" w:line="240" w:lineRule="auto"/>
        <w:ind w:left="3828" w:firstLine="4110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98281E">
        <w:rPr>
          <w:rFonts w:ascii="Times New Roman" w:hAnsi="Times New Roman" w:cs="Times New Roman"/>
          <w:sz w:val="20"/>
          <w:szCs w:val="20"/>
        </w:rPr>
        <w:t xml:space="preserve">Приложение 2 </w:t>
      </w:r>
    </w:p>
    <w:p w:rsidR="0098281E" w:rsidRPr="0098281E" w:rsidRDefault="0098281E" w:rsidP="0098281E">
      <w:pPr>
        <w:shd w:val="clear" w:color="auto" w:fill="FFFFFF"/>
        <w:spacing w:after="0" w:line="240" w:lineRule="auto"/>
        <w:ind w:left="3828" w:firstLine="4110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98281E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98281E">
        <w:rPr>
          <w:rFonts w:ascii="Times New Roman" w:hAnsi="Times New Roman" w:cs="Times New Roman"/>
          <w:sz w:val="20"/>
          <w:szCs w:val="20"/>
        </w:rPr>
        <w:t xml:space="preserve"> письму</w:t>
      </w:r>
    </w:p>
    <w:p w:rsidR="0098281E" w:rsidRPr="0098281E" w:rsidRDefault="0098281E" w:rsidP="0098281E">
      <w:pPr>
        <w:shd w:val="clear" w:color="auto" w:fill="FFFFFF"/>
        <w:spacing w:after="0" w:line="240" w:lineRule="auto"/>
        <w:ind w:left="3828" w:firstLine="4110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r w:rsidRPr="0098281E">
        <w:rPr>
          <w:rFonts w:ascii="Times New Roman" w:hAnsi="Times New Roman" w:cs="Times New Roman"/>
          <w:sz w:val="20"/>
          <w:szCs w:val="20"/>
        </w:rPr>
        <w:t>ГАУ ДПО ИРО РБ</w:t>
      </w:r>
    </w:p>
    <w:p w:rsidR="0098281E" w:rsidRDefault="00374A32" w:rsidP="0098281E">
      <w:pPr>
        <w:shd w:val="clear" w:color="auto" w:fill="FFFFFF"/>
        <w:spacing w:after="0" w:line="240" w:lineRule="auto"/>
        <w:ind w:left="3828" w:firstLine="4110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r w:rsidR="0098281E" w:rsidRPr="0098281E">
        <w:rPr>
          <w:rFonts w:ascii="Times New Roman" w:hAnsi="Times New Roman" w:cs="Times New Roman"/>
          <w:sz w:val="20"/>
          <w:szCs w:val="20"/>
        </w:rPr>
        <w:t>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3331">
        <w:rPr>
          <w:rFonts w:ascii="Times New Roman" w:hAnsi="Times New Roman" w:cs="Times New Roman"/>
          <w:sz w:val="20"/>
          <w:szCs w:val="20"/>
        </w:rPr>
        <w:t>14.10.2019 г. №02-16/639</w:t>
      </w:r>
    </w:p>
    <w:p w:rsidR="0098281E" w:rsidRPr="0098281E" w:rsidRDefault="0098281E" w:rsidP="0098281E">
      <w:pPr>
        <w:shd w:val="clear" w:color="auto" w:fill="FFFFFF"/>
        <w:spacing w:after="0" w:line="240" w:lineRule="auto"/>
        <w:ind w:left="3828" w:firstLine="4110"/>
        <w:textAlignment w:val="baseline"/>
        <w:outlineLvl w:val="1"/>
        <w:rPr>
          <w:rFonts w:ascii="Times New Roman" w:hAnsi="Times New Roman" w:cs="Times New Roman"/>
          <w:sz w:val="20"/>
          <w:szCs w:val="20"/>
        </w:rPr>
      </w:pPr>
    </w:p>
    <w:p w:rsidR="0015288E" w:rsidRPr="00E74AA0" w:rsidRDefault="0015288E" w:rsidP="00E74AA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</w:pPr>
      <w:r w:rsidRPr="00E74AA0">
        <w:rPr>
          <w:rFonts w:cstheme="minorHAnsi"/>
          <w:b/>
          <w:sz w:val="32"/>
          <w:szCs w:val="32"/>
        </w:rPr>
        <w:t xml:space="preserve">Тестирование обучающихся 9-х и 11-х классов </w:t>
      </w:r>
      <w:r w:rsidR="008F30F7">
        <w:rPr>
          <w:rFonts w:cstheme="minorHAnsi"/>
          <w:b/>
          <w:sz w:val="32"/>
          <w:szCs w:val="32"/>
        </w:rPr>
        <w:br/>
      </w:r>
      <w:r w:rsidRPr="00E74AA0">
        <w:rPr>
          <w:rFonts w:cstheme="minorHAnsi"/>
          <w:b/>
          <w:sz w:val="32"/>
          <w:szCs w:val="32"/>
        </w:rPr>
        <w:t>общеобразовательных организаций</w:t>
      </w:r>
    </w:p>
    <w:p w:rsidR="00A1134C" w:rsidRDefault="00A1134C" w:rsidP="00E74AA0">
      <w:pPr>
        <w:shd w:val="clear" w:color="auto" w:fill="FFFFFF"/>
        <w:spacing w:after="0" w:line="276" w:lineRule="auto"/>
        <w:textAlignment w:val="baseline"/>
        <w:outlineLvl w:val="1"/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15288E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Мы предлагаем: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2686"/>
      </w:tblGrid>
      <w:tr w:rsidR="00E74AA0" w:rsidTr="001266FB">
        <w:tc>
          <w:tcPr>
            <w:tcW w:w="7508" w:type="dxa"/>
          </w:tcPr>
          <w:p w:rsidR="00E74AA0" w:rsidRPr="00B459D2" w:rsidRDefault="00E74AA0" w:rsidP="00DC477E">
            <w:pPr>
              <w:spacing w:line="276" w:lineRule="auto"/>
              <w:ind w:firstLine="596"/>
              <w:jc w:val="both"/>
              <w:textAlignment w:val="baseline"/>
              <w:outlineLvl w:val="1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B459D2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t xml:space="preserve">Тестирование обучающихся 9-х и 11-х классов по следующим образовательным предметам: русский язык, литература, математика профильного и базового </w:t>
            </w:r>
            <w:r w:rsidR="004C0FA5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br/>
            </w:r>
            <w:r w:rsidRPr="00B459D2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t xml:space="preserve">уровней (11 класс), математика </w:t>
            </w:r>
            <w:bookmarkStart w:id="0" w:name="_GoBack"/>
            <w:bookmarkEnd w:id="0"/>
            <w:r w:rsidRPr="00B459D2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t>(9 класс), физика, химия, биология, география, история,</w:t>
            </w:r>
            <w:r w:rsidR="006F12C9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B459D2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t>обществознание, информатика и ИКТ, английский язык.</w:t>
            </w:r>
          </w:p>
        </w:tc>
        <w:tc>
          <w:tcPr>
            <w:tcW w:w="2686" w:type="dxa"/>
          </w:tcPr>
          <w:p w:rsidR="00E74AA0" w:rsidRDefault="00E74AA0" w:rsidP="005E345A">
            <w:pPr>
              <w:spacing w:line="276" w:lineRule="auto"/>
              <w:jc w:val="center"/>
              <w:textAlignment w:val="baseline"/>
              <w:outlineLvl w:val="1"/>
              <w:rPr>
                <w:rFonts w:eastAsia="Times New Roman" w:cstheme="minorHAnsi"/>
                <w:color w:val="000000"/>
                <w:sz w:val="28"/>
                <w:szCs w:val="28"/>
                <w:lang w:eastAsia="ru-RU"/>
              </w:rPr>
            </w:pPr>
            <w:r w:rsidRPr="0000654B">
              <w:rPr>
                <w:rFonts w:ascii="Times New Roman" w:eastAsia="Times New Roman" w:hAnsi="Times New Roman" w:cs="Times New Roman"/>
                <w:noProof/>
                <w:spacing w:val="-3"/>
                <w:sz w:val="28"/>
                <w:szCs w:val="28"/>
                <w:lang w:eastAsia="ru-RU"/>
              </w:rPr>
              <w:drawing>
                <wp:inline distT="0" distB="0" distL="0" distR="0" wp14:anchorId="51A117DF" wp14:editId="2C1DB847">
                  <wp:extent cx="1409700" cy="1447800"/>
                  <wp:effectExtent l="0" t="0" r="0" b="0"/>
                  <wp:docPr id="8" name="Рисунок 8" descr="http://www.rustest.ru/images/gia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ustest.ru/images/gia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AA0" w:rsidTr="001266FB">
        <w:tc>
          <w:tcPr>
            <w:tcW w:w="10194" w:type="dxa"/>
            <w:gridSpan w:val="2"/>
          </w:tcPr>
          <w:p w:rsidR="006F12C9" w:rsidRDefault="00E74AA0" w:rsidP="005E345A">
            <w:pPr>
              <w:spacing w:line="276" w:lineRule="auto"/>
              <w:ind w:firstLine="553"/>
              <w:jc w:val="both"/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</w:pPr>
            <w:r w:rsidRPr="0015288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Для обучающихся 11-х классов тестирование по английскому</w:t>
            </w:r>
            <w:r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 xml:space="preserve"> языку</w:t>
            </w:r>
            <w:r w:rsidRPr="0015288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 xml:space="preserve"> будет включать письмен</w:t>
            </w:r>
            <w:r w:rsidR="006F12C9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ную часть</w:t>
            </w:r>
            <w:r w:rsidR="00DC477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, а для 9-х классов – письменную и устную части</w:t>
            </w:r>
            <w:r w:rsidR="006F12C9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.</w:t>
            </w:r>
          </w:p>
          <w:p w:rsidR="005E345A" w:rsidRPr="005E345A" w:rsidRDefault="00E74AA0" w:rsidP="00303331">
            <w:pPr>
              <w:spacing w:line="276" w:lineRule="auto"/>
              <w:ind w:firstLine="553"/>
              <w:jc w:val="both"/>
              <w:rPr>
                <w:rFonts w:ascii="Times New Roman" w:eastAsia="Times New Roman" w:hAnsi="Times New Roman" w:cs="Times New Roman"/>
                <w:noProof/>
                <w:spacing w:val="-3"/>
                <w:sz w:val="28"/>
                <w:szCs w:val="28"/>
                <w:lang w:eastAsia="ru-RU"/>
              </w:rPr>
            </w:pPr>
            <w:r w:rsidRPr="0015288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 xml:space="preserve">Для проверки знаний обучающихся используются стандартизированные тестовые материалы, разработанные </w:t>
            </w:r>
            <w:r w:rsidRPr="005E345A">
              <w:rPr>
                <w:rFonts w:eastAsia="Times New Roman" w:cstheme="minorHAnsi"/>
                <w:spacing w:val="-3"/>
                <w:sz w:val="28"/>
                <w:szCs w:val="28"/>
                <w:u w:val="single"/>
                <w:lang w:eastAsia="ru-RU"/>
              </w:rPr>
              <w:t>ФГБНУ «Федеральный институт педагогических измерений»,</w:t>
            </w:r>
            <w:r w:rsidRPr="0015288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 xml:space="preserve"> структурированные аналогично КИМ ОГЭ </w:t>
            </w:r>
            <w:r w:rsidR="00303331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(</w:t>
            </w:r>
            <w:r w:rsidR="00303331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н</w:t>
            </w:r>
            <w:r w:rsidR="00303331">
              <w:rPr>
                <w:color w:val="000000"/>
                <w:sz w:val="28"/>
                <w:szCs w:val="28"/>
                <w:shd w:val="clear" w:color="auto" w:fill="FFFFFF"/>
              </w:rPr>
              <w:t>а основе ФГОС ООО</w:t>
            </w:r>
            <w:r w:rsidR="00303331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303331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5288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и ЕГЭ в соответствии со спецификациями 20</w:t>
            </w:r>
            <w:r w:rsidR="004C6984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20</w:t>
            </w:r>
            <w:r w:rsidRPr="0015288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 xml:space="preserve"> года по всем образовательным предметам</w:t>
            </w:r>
            <w:r w:rsidR="00303331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.</w:t>
            </w:r>
          </w:p>
        </w:tc>
      </w:tr>
    </w:tbl>
    <w:p w:rsidR="00E74AA0" w:rsidRPr="0015288E" w:rsidRDefault="00E74AA0" w:rsidP="006F12C9">
      <w:pPr>
        <w:shd w:val="clear" w:color="auto" w:fill="FFFFFF"/>
        <w:spacing w:after="0" w:line="240" w:lineRule="auto"/>
        <w:textAlignment w:val="baseline"/>
        <w:outlineLvl w:val="1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A1134C" w:rsidRDefault="00A1134C" w:rsidP="00E74AA0">
      <w:pPr>
        <w:shd w:val="clear" w:color="auto" w:fill="FFFFFF"/>
        <w:spacing w:after="0" w:line="276" w:lineRule="auto"/>
        <w:textAlignment w:val="baseline"/>
        <w:outlineLvl w:val="1"/>
        <w:rPr>
          <w:rFonts w:eastAsia="Times New Roman" w:cstheme="minorHAnsi"/>
          <w:b/>
          <w:bCs/>
          <w:i/>
          <w:spacing w:val="-3"/>
          <w:sz w:val="28"/>
          <w:szCs w:val="28"/>
          <w:u w:val="single"/>
          <w:lang w:eastAsia="ru-RU"/>
        </w:rPr>
      </w:pPr>
      <w:r w:rsidRPr="0015288E">
        <w:rPr>
          <w:rFonts w:eastAsia="Times New Roman" w:cstheme="minorHAnsi"/>
          <w:b/>
          <w:bCs/>
          <w:i/>
          <w:spacing w:val="-3"/>
          <w:sz w:val="28"/>
          <w:szCs w:val="28"/>
          <w:u w:val="single"/>
          <w:lang w:eastAsia="ru-RU"/>
        </w:rPr>
        <w:t>Кому это полезно: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3156"/>
      </w:tblGrid>
      <w:tr w:rsidR="0015288E" w:rsidTr="00C6399E">
        <w:trPr>
          <w:jc w:val="center"/>
        </w:trPr>
        <w:tc>
          <w:tcPr>
            <w:tcW w:w="7038" w:type="dxa"/>
          </w:tcPr>
          <w:p w:rsidR="0015288E" w:rsidRDefault="0015288E" w:rsidP="00483D85">
            <w:pPr>
              <w:spacing w:line="276" w:lineRule="auto"/>
              <w:ind w:firstLine="454"/>
              <w:jc w:val="both"/>
              <w:textAlignment w:val="baseline"/>
              <w:outlineLvl w:val="1"/>
              <w:rPr>
                <w:rFonts w:eastAsia="Times New Roman" w:cstheme="minorHAnsi"/>
                <w:b/>
                <w:bCs/>
                <w:i/>
                <w:spacing w:val="-3"/>
                <w:sz w:val="28"/>
                <w:szCs w:val="28"/>
                <w:u w:val="single"/>
                <w:lang w:eastAsia="ru-RU"/>
              </w:rPr>
            </w:pPr>
            <w:r w:rsidRPr="00667DE3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t xml:space="preserve">Благодаря участию в тренировочном тестировании участники получат представление о процедуре экзаменов, отработают навыки по заполнению экзаменационных бланков, оценят свои возможности в решении заданий в соответствующей психологической обстановке. </w:t>
            </w:r>
          </w:p>
        </w:tc>
        <w:tc>
          <w:tcPr>
            <w:tcW w:w="3156" w:type="dxa"/>
            <w:vAlign w:val="center"/>
          </w:tcPr>
          <w:p w:rsidR="0015288E" w:rsidRDefault="0015288E" w:rsidP="00C6399E">
            <w:pPr>
              <w:spacing w:line="276" w:lineRule="auto"/>
              <w:jc w:val="center"/>
              <w:textAlignment w:val="baseline"/>
              <w:outlineLvl w:val="1"/>
              <w:rPr>
                <w:rFonts w:eastAsia="Times New Roman" w:cstheme="minorHAnsi"/>
                <w:b/>
                <w:bCs/>
                <w:i/>
                <w:spacing w:val="-3"/>
                <w:sz w:val="28"/>
                <w:szCs w:val="28"/>
                <w:u w:val="single"/>
                <w:lang w:eastAsia="ru-RU"/>
              </w:rPr>
            </w:pPr>
            <w:r w:rsidRPr="0015288E">
              <w:rPr>
                <w:rFonts w:eastAsia="Times New Roman" w:cstheme="minorHAnsi"/>
                <w:b/>
                <w:bCs/>
                <w:noProof/>
                <w:spacing w:val="-3"/>
                <w:sz w:val="28"/>
                <w:szCs w:val="28"/>
                <w:lang w:eastAsia="ru-RU"/>
              </w:rPr>
              <w:drawing>
                <wp:inline distT="0" distB="0" distL="0" distR="0" wp14:anchorId="11F57838" wp14:editId="1111B837">
                  <wp:extent cx="1285875" cy="1377723"/>
                  <wp:effectExtent l="0" t="0" r="0" b="0"/>
                  <wp:docPr id="4" name="Рисунок 4" descr="http://www.rustest.ru/images/gia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ustest.ru/images/gia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251" cy="138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288E" w:rsidTr="00C6399E">
        <w:trPr>
          <w:jc w:val="center"/>
        </w:trPr>
        <w:tc>
          <w:tcPr>
            <w:tcW w:w="10194" w:type="dxa"/>
            <w:gridSpan w:val="2"/>
          </w:tcPr>
          <w:p w:rsidR="0015288E" w:rsidRDefault="00FF5168" w:rsidP="00483D85">
            <w:pPr>
              <w:spacing w:after="240" w:line="276" w:lineRule="auto"/>
              <w:ind w:firstLine="596"/>
              <w:jc w:val="both"/>
              <w:textAlignment w:val="baseline"/>
              <w:outlineLvl w:val="1"/>
              <w:rPr>
                <w:rFonts w:eastAsia="Times New Roman" w:cstheme="minorHAnsi"/>
                <w:b/>
                <w:bCs/>
                <w:i/>
                <w:spacing w:val="-3"/>
                <w:sz w:val="28"/>
                <w:szCs w:val="28"/>
                <w:u w:val="single"/>
                <w:lang w:eastAsia="ru-RU"/>
              </w:rPr>
            </w:pPr>
            <w:r w:rsidRPr="0015288E">
              <w:rPr>
                <w:rFonts w:eastAsia="Times New Roman" w:cstheme="minorHAnsi"/>
                <w:b/>
                <w:bCs/>
                <w:spacing w:val="-3"/>
                <w:sz w:val="28"/>
                <w:szCs w:val="28"/>
                <w:lang w:eastAsia="ru-RU"/>
              </w:rPr>
              <w:t>Родители (законные представители) обучающихся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  <w:t xml:space="preserve"> </w:t>
            </w:r>
            <w:r w:rsidRPr="0015288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>увидят уровень подготовки своих детей по результатам независимой оценки качества образования, и, оценив их возможности, смогут спланировать дальнейшую образовательную траекторию.</w:t>
            </w:r>
          </w:p>
        </w:tc>
      </w:tr>
      <w:tr w:rsidR="001266FB" w:rsidTr="00C6399E">
        <w:trPr>
          <w:jc w:val="center"/>
        </w:trPr>
        <w:tc>
          <w:tcPr>
            <w:tcW w:w="7038" w:type="dxa"/>
          </w:tcPr>
          <w:p w:rsidR="001266FB" w:rsidRPr="00B459D2" w:rsidRDefault="001266FB" w:rsidP="006F12C9">
            <w:pPr>
              <w:spacing w:before="240" w:line="276" w:lineRule="auto"/>
              <w:ind w:firstLine="695"/>
              <w:jc w:val="both"/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</w:pPr>
            <w:r w:rsidRPr="00B459D2">
              <w:rPr>
                <w:rFonts w:eastAsia="Times New Roman" w:cstheme="minorHAnsi"/>
                <w:b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Руководители образовательных организаций и учителя-предметники</w:t>
            </w:r>
            <w:r w:rsidRPr="00FF5168">
              <w:rPr>
                <w:rFonts w:eastAsia="Times New Roman" w:cstheme="minorHAnsi"/>
                <w:b/>
                <w:bCs/>
                <w:spacing w:val="-3"/>
                <w:sz w:val="28"/>
                <w:szCs w:val="28"/>
                <w:lang w:eastAsia="ru-RU"/>
              </w:rPr>
              <w:t> </w:t>
            </w:r>
            <w:r w:rsidRPr="00B459D2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t>по результатам тестирования смогут скорректировать работу по повышению качества подготовки обучающихся к государственной итоговой аттестации.</w:t>
            </w:r>
          </w:p>
          <w:p w:rsidR="001266FB" w:rsidRDefault="001266FB" w:rsidP="001266FB">
            <w:pPr>
              <w:spacing w:line="276" w:lineRule="auto"/>
              <w:ind w:firstLine="695"/>
              <w:jc w:val="both"/>
              <w:rPr>
                <w:rFonts w:eastAsia="Times New Roman" w:cstheme="minorHAnsi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B459D2">
              <w:rPr>
                <w:rFonts w:eastAsia="Times New Roman" w:cstheme="minorHAnsi"/>
                <w:b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Руководители муниципальных органов управления образованием</w:t>
            </w:r>
            <w:r w:rsidRPr="00FF5168">
              <w:rPr>
                <w:rFonts w:eastAsia="Times New Roman" w:cstheme="minorHAnsi"/>
                <w:b/>
                <w:bCs/>
                <w:spacing w:val="-3"/>
                <w:sz w:val="28"/>
                <w:szCs w:val="28"/>
                <w:lang w:eastAsia="ru-RU"/>
              </w:rPr>
              <w:t> </w:t>
            </w:r>
            <w:r w:rsidRPr="00B459D2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t xml:space="preserve">по результатам организации процедуры тестирования определят направления работы </w:t>
            </w:r>
            <w:r w:rsidRPr="00B459D2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lastRenderedPageBreak/>
              <w:t>для эффективной подготовки и проведения ОГЭ/ЕГЭ в пункте проведения экзаменов.</w:t>
            </w:r>
          </w:p>
          <w:p w:rsidR="001266FB" w:rsidRDefault="001266FB" w:rsidP="00B459D2">
            <w:pPr>
              <w:spacing w:line="276" w:lineRule="auto"/>
              <w:ind w:firstLine="596"/>
              <w:jc w:val="both"/>
              <w:textAlignment w:val="baseline"/>
              <w:outlineLvl w:val="1"/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</w:pPr>
            <w:r w:rsidRPr="00B459D2">
              <w:rPr>
                <w:rFonts w:eastAsia="Times New Roman" w:cstheme="minorHAnsi"/>
                <w:b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>Для работников регионального центра обработки информации</w:t>
            </w:r>
            <w:r w:rsidRPr="00FF5168">
              <w:rPr>
                <w:rFonts w:eastAsia="Times New Roman" w:cstheme="minorHAnsi"/>
                <w:spacing w:val="-3"/>
                <w:sz w:val="28"/>
                <w:szCs w:val="28"/>
                <w:bdr w:val="none" w:sz="0" w:space="0" w:color="auto" w:frame="1"/>
                <w:lang w:eastAsia="ru-RU"/>
              </w:rPr>
              <w:t xml:space="preserve"> (далее – РЦОИ) </w:t>
            </w:r>
            <w:r w:rsidRPr="00B459D2">
              <w:rPr>
                <w:rFonts w:eastAsia="Times New Roman" w:cstheme="minorHAnsi"/>
                <w:bCs/>
                <w:spacing w:val="-3"/>
                <w:sz w:val="28"/>
                <w:szCs w:val="28"/>
                <w:lang w:eastAsia="ru-RU"/>
              </w:rPr>
              <w:t>тренировочное тестирование – это репетиция всех этапов экзаменов: от подготовки к проведению экзамена до получения результатов и их анализа.</w:t>
            </w:r>
          </w:p>
          <w:p w:rsidR="00357580" w:rsidRPr="0015288E" w:rsidRDefault="00357580" w:rsidP="00B459D2">
            <w:pPr>
              <w:spacing w:line="276" w:lineRule="auto"/>
              <w:ind w:firstLine="596"/>
              <w:jc w:val="both"/>
              <w:textAlignment w:val="baseline"/>
              <w:outlineLvl w:val="1"/>
              <w:rPr>
                <w:rFonts w:eastAsia="Times New Roman" w:cstheme="minorHAnsi"/>
                <w:b/>
                <w:bCs/>
                <w:spacing w:val="-3"/>
                <w:sz w:val="28"/>
                <w:szCs w:val="28"/>
                <w:lang w:eastAsia="ru-RU"/>
              </w:rPr>
            </w:pPr>
          </w:p>
        </w:tc>
        <w:tc>
          <w:tcPr>
            <w:tcW w:w="3156" w:type="dxa"/>
          </w:tcPr>
          <w:p w:rsidR="001266FB" w:rsidRDefault="001266FB" w:rsidP="00E74AA0">
            <w:pPr>
              <w:spacing w:line="276" w:lineRule="auto"/>
              <w:textAlignment w:val="baseline"/>
              <w:outlineLvl w:val="1"/>
              <w:rPr>
                <w:rFonts w:eastAsia="Times New Roman" w:cstheme="minorHAnsi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00654B">
              <w:rPr>
                <w:rFonts w:ascii="Times New Roman" w:eastAsia="Times New Roman" w:hAnsi="Times New Roman" w:cs="Times New Roman"/>
                <w:noProof/>
                <w:spacing w:val="-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2FAC1CF2" wp14:editId="78DF330C">
                  <wp:extent cx="1858645" cy="1319638"/>
                  <wp:effectExtent l="0" t="0" r="8255" b="0"/>
                  <wp:docPr id="9" name="Рисунок 9" descr="http://www.rustest.ru/images/gia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rustest.ru/images/gia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496" cy="1335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66FB" w:rsidRDefault="001266FB" w:rsidP="00E74AA0">
            <w:pPr>
              <w:spacing w:line="276" w:lineRule="auto"/>
              <w:textAlignment w:val="baseline"/>
              <w:outlineLvl w:val="1"/>
              <w:rPr>
                <w:rFonts w:eastAsia="Times New Roman" w:cstheme="minorHAnsi"/>
                <w:b/>
                <w:bCs/>
                <w:spacing w:val="-3"/>
                <w:sz w:val="28"/>
                <w:szCs w:val="28"/>
                <w:lang w:eastAsia="ru-RU"/>
              </w:rPr>
            </w:pPr>
          </w:p>
          <w:p w:rsidR="005E345A" w:rsidRDefault="005E345A" w:rsidP="00E74AA0">
            <w:pPr>
              <w:spacing w:line="276" w:lineRule="auto"/>
              <w:textAlignment w:val="baseline"/>
              <w:outlineLvl w:val="1"/>
              <w:rPr>
                <w:rFonts w:eastAsia="Times New Roman" w:cstheme="minorHAnsi"/>
                <w:b/>
                <w:bCs/>
                <w:spacing w:val="-3"/>
                <w:sz w:val="28"/>
                <w:szCs w:val="28"/>
                <w:lang w:eastAsia="ru-RU"/>
              </w:rPr>
            </w:pPr>
          </w:p>
          <w:p w:rsidR="001266FB" w:rsidRPr="0015288E" w:rsidRDefault="001266FB" w:rsidP="00C6399E">
            <w:pPr>
              <w:spacing w:line="276" w:lineRule="auto"/>
              <w:jc w:val="center"/>
              <w:textAlignment w:val="baseline"/>
              <w:outlineLvl w:val="1"/>
              <w:rPr>
                <w:rFonts w:eastAsia="Times New Roman" w:cstheme="minorHAnsi"/>
                <w:b/>
                <w:bCs/>
                <w:spacing w:val="-3"/>
                <w:sz w:val="28"/>
                <w:szCs w:val="28"/>
                <w:lang w:eastAsia="ru-RU"/>
              </w:rPr>
            </w:pPr>
            <w:r w:rsidRPr="0000654B">
              <w:rPr>
                <w:rFonts w:ascii="Times New Roman" w:eastAsia="Times New Roman" w:hAnsi="Times New Roman" w:cs="Times New Roman"/>
                <w:noProof/>
                <w:spacing w:val="-3"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2EB66CE" wp14:editId="6BD3AD59">
                  <wp:extent cx="1381125" cy="1158363"/>
                  <wp:effectExtent l="0" t="0" r="0" b="3810"/>
                  <wp:docPr id="10" name="Рисунок 10" descr="http://www.rustest.ru/images/gia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rustest.ru/images/gia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184" cy="11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34C" w:rsidRPr="0015288E" w:rsidRDefault="00A1134C" w:rsidP="00A1134C">
      <w:pPr>
        <w:shd w:val="clear" w:color="auto" w:fill="FFFFFF"/>
        <w:spacing w:after="0" w:line="510" w:lineRule="atLeast"/>
        <w:textAlignment w:val="baseline"/>
        <w:outlineLvl w:val="1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15288E">
        <w:rPr>
          <w:rFonts w:eastAsia="Times New Roman" w:cstheme="minorHAnsi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Как это осуществляется:</w:t>
      </w:r>
    </w:p>
    <w:tbl>
      <w:tblPr>
        <w:tblW w:w="10417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6668"/>
      </w:tblGrid>
      <w:tr w:rsidR="00A1134C" w:rsidRPr="00A1134C" w:rsidTr="005E345A">
        <w:trPr>
          <w:trHeight w:val="2105"/>
          <w:tblCellSpacing w:w="7" w:type="dxa"/>
        </w:trPr>
        <w:tc>
          <w:tcPr>
            <w:tcW w:w="0" w:type="auto"/>
            <w:vAlign w:val="center"/>
            <w:hideMark/>
          </w:tcPr>
          <w:p w:rsidR="00A1134C" w:rsidRPr="00A1134C" w:rsidRDefault="00A1134C" w:rsidP="00E74AA0">
            <w:pPr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A1134C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eastAsia="ru-RU"/>
              </w:rPr>
              <w:t> </w:t>
            </w:r>
            <w:r w:rsidRPr="0000654B">
              <w:rPr>
                <w:rFonts w:ascii="Times New Roman" w:eastAsia="Times New Roman" w:hAnsi="Times New Roman" w:cs="Times New Roman"/>
                <w:b/>
                <w:bCs/>
                <w:noProof/>
                <w:spacing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2314575" cy="1314450"/>
                  <wp:effectExtent l="0" t="0" r="9525" b="0"/>
                  <wp:docPr id="1" name="Рисунок 1" descr="http://www.rustest.ru/images/gia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ustest.ru/images/gia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15288E" w:rsidRPr="0015288E" w:rsidRDefault="0015288E" w:rsidP="00E74AA0">
            <w:pPr>
              <w:spacing w:after="0" w:line="276" w:lineRule="auto"/>
              <w:ind w:firstLine="639"/>
              <w:jc w:val="both"/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</w:pPr>
            <w:r w:rsidRPr="002A0528">
              <w:rPr>
                <w:rFonts w:cstheme="minorHAnsi"/>
                <w:sz w:val="28"/>
                <w:szCs w:val="28"/>
              </w:rPr>
              <w:t xml:space="preserve">Тестирование может проводиться в образовательных организациях или непосредственно в </w:t>
            </w:r>
            <w:r w:rsidRPr="00C61E9D">
              <w:rPr>
                <w:rFonts w:cstheme="minorHAnsi"/>
                <w:sz w:val="28"/>
                <w:szCs w:val="28"/>
              </w:rPr>
              <w:t>ИРО РБ</w:t>
            </w:r>
            <w:r w:rsidRPr="002A0528">
              <w:rPr>
                <w:rFonts w:cstheme="minorHAnsi"/>
                <w:sz w:val="28"/>
                <w:szCs w:val="28"/>
              </w:rPr>
              <w:t xml:space="preserve"> в выходные дни, также </w:t>
            </w:r>
            <w:r w:rsidR="00DC477E">
              <w:rPr>
                <w:rFonts w:cstheme="minorHAnsi"/>
                <w:sz w:val="28"/>
                <w:szCs w:val="28"/>
              </w:rPr>
              <w:t>возможен</w:t>
            </w:r>
            <w:r w:rsidRPr="002A0528">
              <w:rPr>
                <w:rFonts w:cstheme="minorHAnsi"/>
                <w:sz w:val="28"/>
                <w:szCs w:val="28"/>
              </w:rPr>
              <w:t xml:space="preserve"> вариант выезда сотрудников РЦОИ в школы </w:t>
            </w:r>
            <w:proofErr w:type="spellStart"/>
            <w:r w:rsidRPr="002A0528">
              <w:rPr>
                <w:rFonts w:cstheme="minorHAnsi"/>
                <w:sz w:val="28"/>
                <w:szCs w:val="28"/>
              </w:rPr>
              <w:t>г.Уфы</w:t>
            </w:r>
            <w:proofErr w:type="spellEnd"/>
            <w:r w:rsidRPr="002A0528">
              <w:rPr>
                <w:rFonts w:cstheme="minorHAnsi"/>
                <w:sz w:val="28"/>
                <w:szCs w:val="28"/>
              </w:rPr>
              <w:t>.</w:t>
            </w:r>
          </w:p>
          <w:p w:rsidR="00A1134C" w:rsidRPr="00A1134C" w:rsidRDefault="00A1134C" w:rsidP="00BD04C0">
            <w:pPr>
              <w:spacing w:after="0" w:line="276" w:lineRule="auto"/>
              <w:ind w:firstLine="639"/>
              <w:jc w:val="both"/>
              <w:textAlignment w:val="baseline"/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eastAsia="ru-RU"/>
              </w:rPr>
            </w:pPr>
            <w:r w:rsidRPr="0015288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 xml:space="preserve">При проведении тестирования </w:t>
            </w:r>
            <w:r w:rsidRPr="005E345A">
              <w:rPr>
                <w:rFonts w:eastAsia="Times New Roman" w:cstheme="minorHAnsi"/>
                <w:spacing w:val="-3"/>
                <w:sz w:val="28"/>
                <w:szCs w:val="28"/>
                <w:u w:val="single"/>
                <w:lang w:eastAsia="ru-RU"/>
              </w:rPr>
              <w:t>ФГБУ «ФЦТ»</w:t>
            </w:r>
            <w:r w:rsidRPr="0015288E">
              <w:rPr>
                <w:rFonts w:eastAsia="Times New Roman" w:cstheme="minorHAnsi"/>
                <w:spacing w:val="-3"/>
                <w:sz w:val="28"/>
                <w:szCs w:val="28"/>
                <w:lang w:eastAsia="ru-RU"/>
              </w:rPr>
              <w:t xml:space="preserve"> обеспечивает технологическую поддержку процедуры, максимально приближенной к процедурам единого государственного экзамена и основного государственного экзамена. </w:t>
            </w:r>
          </w:p>
        </w:tc>
      </w:tr>
    </w:tbl>
    <w:p w:rsidR="00357580" w:rsidRDefault="00357580" w:rsidP="006F12C9">
      <w:pPr>
        <w:shd w:val="clear" w:color="auto" w:fill="FFFFFF"/>
        <w:spacing w:after="0" w:line="276" w:lineRule="auto"/>
        <w:ind w:left="284" w:firstLine="567"/>
        <w:jc w:val="both"/>
        <w:textAlignment w:val="baseline"/>
        <w:outlineLvl w:val="1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9E7EE0" w:rsidRPr="009E7EE0" w:rsidRDefault="009E7EE0" w:rsidP="006F12C9">
      <w:pPr>
        <w:shd w:val="clear" w:color="auto" w:fill="FFFFFF"/>
        <w:spacing w:after="0" w:line="276" w:lineRule="auto"/>
        <w:ind w:left="284" w:firstLine="567"/>
        <w:jc w:val="both"/>
        <w:textAlignment w:val="baseline"/>
        <w:outlineLvl w:val="1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E7E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Технология проведения тестирования включает в себя этапы, аналогичные </w:t>
      </w:r>
      <w:r w:rsidR="00DC477E">
        <w:rPr>
          <w:rFonts w:eastAsia="Times New Roman" w:cstheme="minorHAnsi"/>
          <w:color w:val="000000"/>
          <w:sz w:val="28"/>
          <w:szCs w:val="28"/>
          <w:lang w:eastAsia="ru-RU"/>
        </w:rPr>
        <w:t>проведению настоящих экзамен</w:t>
      </w:r>
      <w:r w:rsidRPr="009E7EE0">
        <w:rPr>
          <w:rFonts w:eastAsia="Times New Roman" w:cstheme="minorHAnsi"/>
          <w:color w:val="000000"/>
          <w:sz w:val="28"/>
          <w:szCs w:val="28"/>
          <w:lang w:eastAsia="ru-RU"/>
        </w:rPr>
        <w:t>о</w:t>
      </w:r>
      <w:r w:rsidR="00DC477E">
        <w:rPr>
          <w:rFonts w:eastAsia="Times New Roman" w:cstheme="minorHAnsi"/>
          <w:color w:val="000000"/>
          <w:sz w:val="28"/>
          <w:szCs w:val="28"/>
          <w:lang w:eastAsia="ru-RU"/>
        </w:rPr>
        <w:t>в</w:t>
      </w:r>
      <w:r w:rsidRPr="009E7E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(за исключением этапа сбора и планирования): развертывание ПО, проведение тестирования, обработка результатов. </w:t>
      </w:r>
    </w:p>
    <w:p w:rsidR="00357580" w:rsidRDefault="00357580" w:rsidP="006F12C9">
      <w:pPr>
        <w:shd w:val="clear" w:color="auto" w:fill="FFFFFF"/>
        <w:spacing w:after="0" w:line="276" w:lineRule="auto"/>
        <w:ind w:left="284" w:firstLine="567"/>
        <w:jc w:val="both"/>
        <w:textAlignment w:val="baseline"/>
        <w:outlineLvl w:val="1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9E7EE0" w:rsidRPr="009E7EE0" w:rsidRDefault="009E7EE0" w:rsidP="006F12C9">
      <w:pPr>
        <w:shd w:val="clear" w:color="auto" w:fill="FFFFFF"/>
        <w:spacing w:after="0" w:line="276" w:lineRule="auto"/>
        <w:ind w:left="284" w:firstLine="567"/>
        <w:jc w:val="both"/>
        <w:textAlignment w:val="baseline"/>
        <w:outlineLvl w:val="1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9E7E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После проведения тестирования осуществляется первичная обработка результатов: сканирование, распознавание, верификация, экспертиза. Проверка ответов на задания с развернутым ответом осуществляется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экспертами республиканских предметных комиссий по критериям, предоставляемым </w:t>
      </w:r>
      <w:r w:rsidRPr="009E7E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ФГБУ «ФЦТ». Данные по результатам первичной обработки материалов тестирования передаются </w:t>
      </w:r>
      <w:r w:rsidR="00DC477E">
        <w:rPr>
          <w:rFonts w:eastAsia="Times New Roman" w:cstheme="minorHAnsi"/>
          <w:color w:val="000000"/>
          <w:sz w:val="28"/>
          <w:szCs w:val="28"/>
          <w:lang w:eastAsia="ru-RU"/>
        </w:rPr>
        <w:t>в Москву</w:t>
      </w:r>
      <w:r w:rsidR="00B3435C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на дальнейшую обработку и </w:t>
      </w:r>
      <w:r w:rsidR="00F715AD">
        <w:rPr>
          <w:rFonts w:eastAsia="Times New Roman" w:cstheme="minorHAnsi"/>
          <w:color w:val="000000"/>
          <w:sz w:val="28"/>
          <w:szCs w:val="28"/>
          <w:lang w:eastAsia="ru-RU"/>
        </w:rPr>
        <w:t xml:space="preserve">для </w:t>
      </w:r>
      <w:r w:rsidR="00B3435C">
        <w:rPr>
          <w:rFonts w:eastAsia="Times New Roman" w:cstheme="minorHAnsi"/>
          <w:color w:val="000000"/>
          <w:sz w:val="28"/>
          <w:szCs w:val="28"/>
          <w:lang w:eastAsia="ru-RU"/>
        </w:rPr>
        <w:t>получения результатов тестирования</w:t>
      </w:r>
      <w:r w:rsidR="00483D85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Pr="009E7EE0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ФГБУ «ФЦТ» осуществляет проверку ответов на тестовые задания и, с учетом данных первичной обработки, формирует результаты проверки</w:t>
      </w:r>
      <w:r w:rsidR="00C6399E">
        <w:rPr>
          <w:rFonts w:eastAsia="Times New Roman" w:cstheme="minorHAnsi"/>
          <w:color w:val="000000"/>
          <w:sz w:val="28"/>
          <w:szCs w:val="28"/>
          <w:lang w:eastAsia="ru-RU"/>
        </w:rPr>
        <w:t>.</w:t>
      </w:r>
      <w:r w:rsidR="00B3435C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После получения результатов тестирования из «ФЦТ» специалисты РЦОИ проводят анализ и направляют в </w:t>
      </w:r>
      <w:r w:rsidR="008A0324">
        <w:rPr>
          <w:rFonts w:eastAsia="Times New Roman" w:cstheme="minorHAnsi"/>
          <w:color w:val="000000"/>
          <w:sz w:val="28"/>
          <w:szCs w:val="28"/>
          <w:lang w:eastAsia="ru-RU"/>
        </w:rPr>
        <w:t>отделы образования</w:t>
      </w:r>
      <w:r w:rsidR="00B3435C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или общеобразовательные учреждения.</w:t>
      </w:r>
    </w:p>
    <w:p w:rsidR="006F12C9" w:rsidRDefault="006F12C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53ADB" w:rsidRDefault="00253AD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57580" w:rsidRDefault="0035758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57580" w:rsidRDefault="00357580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83D85" w:rsidRDefault="00483D8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83D85" w:rsidRDefault="00483D8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83D85" w:rsidRDefault="00483D8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53ADB" w:rsidRDefault="00253AD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C1C9D" w:rsidRPr="00981C62" w:rsidRDefault="00981C62" w:rsidP="00981C62">
      <w:pPr>
        <w:ind w:firstLine="708"/>
        <w:rPr>
          <w:rFonts w:cs="Times New Roman"/>
          <w:b/>
          <w:i/>
          <w:sz w:val="28"/>
          <w:szCs w:val="28"/>
          <w:u w:val="single"/>
        </w:rPr>
      </w:pPr>
      <w:r w:rsidRPr="00981C62">
        <w:rPr>
          <w:rFonts w:cs="Times New Roman"/>
          <w:b/>
          <w:i/>
          <w:sz w:val="28"/>
          <w:szCs w:val="28"/>
          <w:u w:val="single"/>
        </w:rPr>
        <w:t>Контакты:</w:t>
      </w:r>
    </w:p>
    <w:p w:rsidR="00981C62" w:rsidRPr="00981C62" w:rsidRDefault="00981C62" w:rsidP="00981C62">
      <w:pPr>
        <w:ind w:left="708"/>
        <w:rPr>
          <w:rFonts w:ascii="Times New Roman" w:hAnsi="Times New Roman" w:cs="Times New Roman"/>
          <w:sz w:val="28"/>
          <w:szCs w:val="28"/>
        </w:rPr>
      </w:pPr>
      <w:r w:rsidRPr="00981C62">
        <w:rPr>
          <w:rFonts w:ascii="Times New Roman" w:hAnsi="Times New Roman" w:cs="Times New Roman"/>
          <w:b/>
          <w:bCs/>
          <w:sz w:val="28"/>
          <w:szCs w:val="28"/>
        </w:rPr>
        <w:t>Региональный центр обработки информации ГАУ ДПО Институт развития образования Республики Башкортостан</w:t>
      </w:r>
    </w:p>
    <w:p w:rsidR="00981C62" w:rsidRDefault="00981C62" w:rsidP="004C0FA5">
      <w:pPr>
        <w:spacing w:after="240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Тел: </w:t>
      </w:r>
      <w:r w:rsidRPr="00981C62">
        <w:rPr>
          <w:rFonts w:ascii="Times New Roman" w:hAnsi="Times New Roman" w:cs="Times New Roman"/>
          <w:sz w:val="28"/>
          <w:szCs w:val="28"/>
        </w:rPr>
        <w:t>8-347-</w:t>
      </w:r>
      <w:r>
        <w:rPr>
          <w:rFonts w:ascii="Times New Roman" w:hAnsi="Times New Roman" w:cs="Times New Roman"/>
          <w:sz w:val="28"/>
          <w:szCs w:val="28"/>
        </w:rPr>
        <w:t>292-12-70</w:t>
      </w:r>
      <w:r w:rsidR="00F7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5AD">
        <w:rPr>
          <w:rFonts w:ascii="Times New Roman" w:hAnsi="Times New Roman" w:cs="Times New Roman"/>
          <w:sz w:val="28"/>
          <w:szCs w:val="28"/>
        </w:rPr>
        <w:t>Мазитова</w:t>
      </w:r>
      <w:proofErr w:type="spellEnd"/>
      <w:r w:rsidR="00F7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5AD">
        <w:rPr>
          <w:rFonts w:ascii="Times New Roman" w:hAnsi="Times New Roman" w:cs="Times New Roman"/>
          <w:sz w:val="28"/>
          <w:szCs w:val="28"/>
        </w:rPr>
        <w:t>Сакина</w:t>
      </w:r>
      <w:proofErr w:type="spellEnd"/>
      <w:r w:rsidR="00F715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5AD">
        <w:rPr>
          <w:rFonts w:ascii="Times New Roman" w:hAnsi="Times New Roman" w:cs="Times New Roman"/>
          <w:sz w:val="28"/>
          <w:szCs w:val="28"/>
        </w:rPr>
        <w:t>Фатыховна</w:t>
      </w:r>
      <w:proofErr w:type="spellEnd"/>
      <w:r w:rsidR="004C0FA5">
        <w:rPr>
          <w:rFonts w:ascii="Times New Roman" w:hAnsi="Times New Roman" w:cs="Times New Roman"/>
          <w:sz w:val="28"/>
          <w:szCs w:val="28"/>
        </w:rPr>
        <w:t xml:space="preserve"> – старший </w:t>
      </w:r>
      <w:proofErr w:type="gramStart"/>
      <w:r w:rsidR="004C0FA5">
        <w:rPr>
          <w:rFonts w:ascii="Times New Roman" w:hAnsi="Times New Roman" w:cs="Times New Roman"/>
          <w:sz w:val="28"/>
          <w:szCs w:val="28"/>
        </w:rPr>
        <w:t>методист</w:t>
      </w:r>
      <w:r w:rsidR="00F715AD">
        <w:rPr>
          <w:rFonts w:ascii="Times New Roman" w:hAnsi="Times New Roman" w:cs="Times New Roman"/>
          <w:sz w:val="28"/>
          <w:szCs w:val="28"/>
        </w:rPr>
        <w:t xml:space="preserve">, </w:t>
      </w:r>
      <w:r w:rsidR="004C0FA5">
        <w:rPr>
          <w:rFonts w:ascii="Times New Roman" w:hAnsi="Times New Roman" w:cs="Times New Roman"/>
          <w:sz w:val="28"/>
          <w:szCs w:val="28"/>
        </w:rPr>
        <w:br/>
        <w:t xml:space="preserve">  </w:t>
      </w:r>
      <w:proofErr w:type="gramEnd"/>
      <w:r w:rsidR="004C0FA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C6984">
        <w:rPr>
          <w:rFonts w:ascii="Times New Roman" w:hAnsi="Times New Roman" w:cs="Times New Roman"/>
          <w:sz w:val="28"/>
          <w:szCs w:val="28"/>
        </w:rPr>
        <w:t xml:space="preserve">Насырова </w:t>
      </w:r>
      <w:proofErr w:type="spellStart"/>
      <w:r w:rsidR="004C6984">
        <w:rPr>
          <w:rFonts w:ascii="Times New Roman" w:hAnsi="Times New Roman" w:cs="Times New Roman"/>
          <w:sz w:val="28"/>
          <w:szCs w:val="28"/>
        </w:rPr>
        <w:t>Нариса</w:t>
      </w:r>
      <w:proofErr w:type="spellEnd"/>
      <w:r w:rsidR="004C6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984">
        <w:rPr>
          <w:rFonts w:ascii="Times New Roman" w:hAnsi="Times New Roman" w:cs="Times New Roman"/>
          <w:sz w:val="28"/>
          <w:szCs w:val="28"/>
        </w:rPr>
        <w:t>Мажитовна</w:t>
      </w:r>
      <w:proofErr w:type="spellEnd"/>
      <w:r w:rsidR="004C0FA5">
        <w:rPr>
          <w:rFonts w:ascii="Times New Roman" w:hAnsi="Times New Roman" w:cs="Times New Roman"/>
          <w:sz w:val="28"/>
          <w:szCs w:val="28"/>
        </w:rPr>
        <w:t xml:space="preserve"> – старший методист</w:t>
      </w:r>
    </w:p>
    <w:p w:rsidR="00981C62" w:rsidRPr="004C0FA5" w:rsidRDefault="004C0FA5" w:rsidP="004C0FA5">
      <w:pPr>
        <w:spacing w:after="12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C0FA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="00981C62" w:rsidRPr="004C0FA5">
          <w:rPr>
            <w:rFonts w:ascii="Times New Roman" w:hAnsi="Times New Roman" w:cs="Times New Roman"/>
            <w:sz w:val="28"/>
            <w:szCs w:val="28"/>
            <w:lang w:val="en-US"/>
          </w:rPr>
          <w:t>giairorb@mail.ru</w:t>
        </w:r>
      </w:hyperlink>
      <w:r w:rsidRPr="004C0FA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981C62" w:rsidRPr="00374A32" w:rsidRDefault="00981C62" w:rsidP="004C0FA5">
      <w:pPr>
        <w:spacing w:after="240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981C62">
        <w:rPr>
          <w:rFonts w:ascii="Times New Roman" w:hAnsi="Times New Roman" w:cs="Times New Roman"/>
          <w:sz w:val="28"/>
          <w:szCs w:val="28"/>
        </w:rPr>
        <w:t>Сайт</w:t>
      </w:r>
      <w:r w:rsidRPr="00374A32">
        <w:rPr>
          <w:rFonts w:ascii="Times New Roman" w:hAnsi="Times New Roman" w:cs="Times New Roman"/>
          <w:sz w:val="28"/>
          <w:szCs w:val="28"/>
          <w:lang w:val="en-US"/>
        </w:rPr>
        <w:t>: </w:t>
      </w:r>
      <w:hyperlink r:id="rId10" w:history="1">
        <w:r w:rsidRPr="00374A32">
          <w:rPr>
            <w:rFonts w:ascii="Times New Roman" w:hAnsi="Times New Roman" w:cs="Times New Roman"/>
            <w:sz w:val="28"/>
            <w:szCs w:val="28"/>
            <w:lang w:val="en-US"/>
          </w:rPr>
          <w:t>rcoi02.ru</w:t>
        </w:r>
      </w:hyperlink>
    </w:p>
    <w:p w:rsidR="00981C62" w:rsidRPr="00981C62" w:rsidRDefault="00981C62" w:rsidP="00981C6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C62"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 w:rsidRPr="00981C62">
        <w:rPr>
          <w:rFonts w:ascii="Times New Roman" w:hAnsi="Times New Roman" w:cs="Times New Roman"/>
          <w:sz w:val="28"/>
          <w:szCs w:val="28"/>
        </w:rPr>
        <w:t>Вк</w:t>
      </w:r>
      <w:proofErr w:type="spellEnd"/>
      <w:r w:rsidRPr="00981C62">
        <w:rPr>
          <w:rFonts w:ascii="Times New Roman" w:hAnsi="Times New Roman" w:cs="Times New Roman"/>
          <w:sz w:val="28"/>
          <w:szCs w:val="28"/>
        </w:rPr>
        <w:t>: </w:t>
      </w:r>
      <w:hyperlink r:id="rId11" w:history="1">
        <w:r w:rsidRPr="00981C62">
          <w:rPr>
            <w:rFonts w:ascii="Times New Roman" w:hAnsi="Times New Roman" w:cs="Times New Roman"/>
            <w:sz w:val="28"/>
            <w:szCs w:val="28"/>
          </w:rPr>
          <w:t>vk.com/rcoi02</w:t>
        </w:r>
      </w:hyperlink>
    </w:p>
    <w:p w:rsidR="00981C62" w:rsidRPr="00981C62" w:rsidRDefault="00981C62" w:rsidP="00981C6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3543" cy="4867275"/>
            <wp:effectExtent l="0" t="0" r="0" b="0"/>
            <wp:docPr id="2" name="Рисунок 2" descr="C:\Users\Firestin\Desktop\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restin\Desktop\map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388" cy="487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1C62" w:rsidRPr="00981C62" w:rsidSect="009E7EE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B2"/>
    <w:rsid w:val="0000654B"/>
    <w:rsid w:val="000672D7"/>
    <w:rsid w:val="00100705"/>
    <w:rsid w:val="00100EB2"/>
    <w:rsid w:val="001266FB"/>
    <w:rsid w:val="0015288E"/>
    <w:rsid w:val="001C1C9D"/>
    <w:rsid w:val="00253ADB"/>
    <w:rsid w:val="002E55FD"/>
    <w:rsid w:val="00303331"/>
    <w:rsid w:val="00357580"/>
    <w:rsid w:val="00374A32"/>
    <w:rsid w:val="00377CD5"/>
    <w:rsid w:val="00420F09"/>
    <w:rsid w:val="00483D85"/>
    <w:rsid w:val="004C0FA5"/>
    <w:rsid w:val="004C6984"/>
    <w:rsid w:val="005E345A"/>
    <w:rsid w:val="00667DE3"/>
    <w:rsid w:val="006E350C"/>
    <w:rsid w:val="006F12C9"/>
    <w:rsid w:val="008A0324"/>
    <w:rsid w:val="008F30F7"/>
    <w:rsid w:val="00943D6D"/>
    <w:rsid w:val="00981C62"/>
    <w:rsid w:val="0098281E"/>
    <w:rsid w:val="0098677F"/>
    <w:rsid w:val="009E7EE0"/>
    <w:rsid w:val="00A1134C"/>
    <w:rsid w:val="00AE7F20"/>
    <w:rsid w:val="00B3435C"/>
    <w:rsid w:val="00B459D2"/>
    <w:rsid w:val="00BD04C0"/>
    <w:rsid w:val="00C6399E"/>
    <w:rsid w:val="00DC0F69"/>
    <w:rsid w:val="00DC477E"/>
    <w:rsid w:val="00E74AA0"/>
    <w:rsid w:val="00F715AD"/>
    <w:rsid w:val="00FC5249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A83DC-51FF-4340-A31B-42BEC8F1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3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113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3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13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1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528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59D2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59D2"/>
    <w:rPr>
      <w:rFonts w:ascii="Calibri" w:hAnsi="Calibri" w:cs="Calibr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81C62"/>
    <w:rPr>
      <w:color w:val="0000FF"/>
      <w:u w:val="single"/>
    </w:rPr>
  </w:style>
  <w:style w:type="character" w:styleId="a8">
    <w:name w:val="Strong"/>
    <w:basedOn w:val="a0"/>
    <w:uiPriority w:val="22"/>
    <w:qFormat/>
    <w:rsid w:val="00981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398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vk.com/rcoi02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rcoi02.ru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giairorb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Scan8</dc:creator>
  <cp:keywords/>
  <dc:description/>
  <cp:lastModifiedBy>Scan8</cp:lastModifiedBy>
  <cp:revision>8</cp:revision>
  <cp:lastPrinted>2018-01-24T04:48:00Z</cp:lastPrinted>
  <dcterms:created xsi:type="dcterms:W3CDTF">2018-09-20T05:28:00Z</dcterms:created>
  <dcterms:modified xsi:type="dcterms:W3CDTF">2019-10-25T08:13:00Z</dcterms:modified>
</cp:coreProperties>
</file>